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812A7" w14:textId="77777777" w:rsidR="00F54593" w:rsidRPr="00F54593" w:rsidRDefault="00F54593" w:rsidP="00F54593">
      <w:r w:rsidRPr="00F54593">
        <w:rPr>
          <w:b/>
          <w:bCs/>
        </w:rPr>
        <w:t>Uitgebreide beschrijving van de Welzijn op Recept</w:t>
      </w:r>
    </w:p>
    <w:p w14:paraId="19E04160" w14:textId="77777777" w:rsidR="00F54593" w:rsidRPr="00F54593" w:rsidRDefault="00F54593" w:rsidP="00F54593">
      <w:r w:rsidRPr="00F54593">
        <w:t>Een inwoner werd aangemeld door de praktijkondersteuner GGZ (POH-GGZ) van de huisarts vanwege zorgen over haar mentale gezondheid. Zij kampt met psychiatrische problematiek en heeft een geschiedenis van zorgmijding, die door de coronapandemie werd versterkt. Het gevolg was dat ze steeds verder geïsoleerd raakte, wat leidde tot verhoogde stress en spanningen. Samen met haar broer, met wie ze samenwoont, leven ze zeer teruggetrokken en waren ze beiden erg angstig voor besmetting met corona.</w:t>
      </w:r>
    </w:p>
    <w:p w14:paraId="5D198944" w14:textId="0746C186" w:rsidR="00F54593" w:rsidRPr="00F54593" w:rsidRDefault="00F54593" w:rsidP="00F54593">
      <w:r w:rsidRPr="00F54593">
        <w:t>In het begin kostte het veel tijd en inzet om contact met hen te maken. Het vertrouwen winnen en de spanningen verminderen was een uitdaging. Mw. vertoonde veel wantrouwen, had ernstige spanningsklachten en deed vaak een beroep op de huisartsenpraktijk. Door haar sociale fobie was zelfs het doen van boodschappen een grote opgave, wat gepaard ging met slapeloze nachten en veel stress.</w:t>
      </w:r>
      <w:r>
        <w:t xml:space="preserve">  </w:t>
      </w:r>
      <w:r w:rsidRPr="00F54593">
        <w:t>Samen hebben broer en zus intensief gezorgd voor hun moeder en zwager, waardoor ze nu gewend zijn om op elkaar te leunen. De zus is mantelzorger voor haar broer, die kampt met lichamelijke klachten, waaronder een hardnekkige voetwond die zijn bewegingsvrijheid ernstig beperkt.</w:t>
      </w:r>
    </w:p>
    <w:p w14:paraId="37B3DD41" w14:textId="77777777" w:rsidR="00F54593" w:rsidRPr="00F54593" w:rsidRDefault="00F54593" w:rsidP="00F54593">
      <w:r w:rsidRPr="00F54593">
        <w:t>Door middel van het Spinnenweb van Positieve Gezondheid zijn we in gesprek gegaan om hun behoeften en mogelijkheden in kaart te brengen. Het doel was om kleine stapjes te zetten naar een betere balans tussen hun mentale en lichamelijke gesteldheid. Meneer had de sterke wens om weer naar buiten te gaan. Hoewel wandelen niet mogelijk was vanwege de voetwond, kon hij uiteindelijk met hulp van een hometrainer weer oefenen, en later zelfs korte fietstochtjes maken met begeleiding. Dit bleek een groot succes; inmiddels fietst hij weer zelfstandig en vaak samen met zijn zus.</w:t>
      </w:r>
    </w:p>
    <w:p w14:paraId="0A3BE181" w14:textId="77777777" w:rsidR="00F54593" w:rsidRPr="00F54593" w:rsidRDefault="00F54593" w:rsidP="00F54593">
      <w:r w:rsidRPr="00F54593">
        <w:t>Mw. heeft altijd een passie gehad voor lezen, maar door haar sociale fobie durfde ze niet meer naar de bibliotheek te gaan. Door in kleine stapjes te werken, kon ze uiteindelijk weer zelfstandig naar de bibliotheek, wat haar rust en voldoening gaf. Ze heeft daarnaast veel interesses in filosofie en specifieke onderwerpen, en internet biedt haar een laagdrempelige manier om contact te maken met gelijkgestemden. Dankzij de welzijnscoach hebben we voor haar een computer kunnen regelen, en een vrijwilliger hielp bij de installatie en het regelen van internet.</w:t>
      </w:r>
    </w:p>
    <w:p w14:paraId="6E7BA0B4" w14:textId="4F104CC4" w:rsidR="00F54593" w:rsidRPr="00F54593" w:rsidRDefault="00F54593" w:rsidP="00F54593">
      <w:r w:rsidRPr="00F54593">
        <w:t xml:space="preserve">Ook hun slecht zicht bleek een obstakel; beide droegen oude brillen van meer dan 15 jaar oud. Met hulp van de zorgverzekering en ondersteuning van de </w:t>
      </w:r>
      <w:proofErr w:type="spellStart"/>
      <w:r w:rsidRPr="00F54593">
        <w:t>Vincentiusvereniging</w:t>
      </w:r>
      <w:proofErr w:type="spellEnd"/>
      <w:r w:rsidRPr="00F54593">
        <w:t xml:space="preserve"> konden ze nieuwe brillen aanschaffen, wat een groot verschil maakte in hun dagelijks leven.</w:t>
      </w:r>
      <w:r>
        <w:t xml:space="preserve"> </w:t>
      </w:r>
      <w:r w:rsidRPr="00F54593">
        <w:t>Hoewel mw. nog steeds behoefte heeft aan gesprekken, zijn de spanningen inmiddels afgenomen. Er wordt nu gezocht naar een maatje voor haar, zodat ze af en toe een luisterend oor heeft. Hun mentale welbevinden, kwaliteit van leven en zingeving zijn vergroot, en het beroep op de POH-GGZ en huisarts is aanzienlijk verminderd.</w:t>
      </w:r>
      <w:r>
        <w:t xml:space="preserve">   </w:t>
      </w:r>
      <w:r w:rsidRPr="00F54593">
        <w:t>Dankzij gezamenlijke inspanningen hebben broer en zus stappen kunnen zetten naar een gezonder en zinvoller leven.</w:t>
      </w:r>
    </w:p>
    <w:p w14:paraId="023E012C" w14:textId="77777777" w:rsidR="00B04619" w:rsidRDefault="00B04619"/>
    <w:sectPr w:rsidR="00B046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593"/>
    <w:rsid w:val="002B1DD3"/>
    <w:rsid w:val="00723271"/>
    <w:rsid w:val="00B04619"/>
    <w:rsid w:val="00F545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64C3"/>
  <w15:chartTrackingRefBased/>
  <w15:docId w15:val="{57C2FC30-6A49-43C7-8AC3-97C339E8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54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54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545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545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545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545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45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45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45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45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545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545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545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545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545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45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45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4593"/>
    <w:rPr>
      <w:rFonts w:eastAsiaTheme="majorEastAsia" w:cstheme="majorBidi"/>
      <w:color w:val="272727" w:themeColor="text1" w:themeTint="D8"/>
    </w:rPr>
  </w:style>
  <w:style w:type="paragraph" w:styleId="Titel">
    <w:name w:val="Title"/>
    <w:basedOn w:val="Standaard"/>
    <w:next w:val="Standaard"/>
    <w:link w:val="TitelChar"/>
    <w:uiPriority w:val="10"/>
    <w:qFormat/>
    <w:rsid w:val="00F54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45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45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45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45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4593"/>
    <w:rPr>
      <w:i/>
      <w:iCs/>
      <w:color w:val="404040" w:themeColor="text1" w:themeTint="BF"/>
    </w:rPr>
  </w:style>
  <w:style w:type="paragraph" w:styleId="Lijstalinea">
    <w:name w:val="List Paragraph"/>
    <w:basedOn w:val="Standaard"/>
    <w:uiPriority w:val="34"/>
    <w:qFormat/>
    <w:rsid w:val="00F54593"/>
    <w:pPr>
      <w:ind w:left="720"/>
      <w:contextualSpacing/>
    </w:pPr>
  </w:style>
  <w:style w:type="character" w:styleId="Intensievebenadrukking">
    <w:name w:val="Intense Emphasis"/>
    <w:basedOn w:val="Standaardalinea-lettertype"/>
    <w:uiPriority w:val="21"/>
    <w:qFormat/>
    <w:rsid w:val="00F54593"/>
    <w:rPr>
      <w:i/>
      <w:iCs/>
      <w:color w:val="0F4761" w:themeColor="accent1" w:themeShade="BF"/>
    </w:rPr>
  </w:style>
  <w:style w:type="paragraph" w:styleId="Duidelijkcitaat">
    <w:name w:val="Intense Quote"/>
    <w:basedOn w:val="Standaard"/>
    <w:next w:val="Standaard"/>
    <w:link w:val="DuidelijkcitaatChar"/>
    <w:uiPriority w:val="30"/>
    <w:qFormat/>
    <w:rsid w:val="00F54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54593"/>
    <w:rPr>
      <w:i/>
      <w:iCs/>
      <w:color w:val="0F4761" w:themeColor="accent1" w:themeShade="BF"/>
    </w:rPr>
  </w:style>
  <w:style w:type="character" w:styleId="Intensieveverwijzing">
    <w:name w:val="Intense Reference"/>
    <w:basedOn w:val="Standaardalinea-lettertype"/>
    <w:uiPriority w:val="32"/>
    <w:qFormat/>
    <w:rsid w:val="00F54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840914">
      <w:bodyDiv w:val="1"/>
      <w:marLeft w:val="0"/>
      <w:marRight w:val="0"/>
      <w:marTop w:val="0"/>
      <w:marBottom w:val="0"/>
      <w:divBdr>
        <w:top w:val="none" w:sz="0" w:space="0" w:color="auto"/>
        <w:left w:val="none" w:sz="0" w:space="0" w:color="auto"/>
        <w:bottom w:val="none" w:sz="0" w:space="0" w:color="auto"/>
        <w:right w:val="none" w:sz="0" w:space="0" w:color="auto"/>
      </w:divBdr>
    </w:div>
    <w:div w:id="129016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2583</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de Graaff | JBH</dc:creator>
  <cp:keywords/>
  <dc:description/>
  <cp:lastModifiedBy>Marieke de Graaff | JBH</cp:lastModifiedBy>
  <cp:revision>1</cp:revision>
  <dcterms:created xsi:type="dcterms:W3CDTF">2024-09-17T09:56:00Z</dcterms:created>
  <dcterms:modified xsi:type="dcterms:W3CDTF">2024-09-17T09:58:00Z</dcterms:modified>
</cp:coreProperties>
</file>